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CCFEE" w14:textId="4656E0C9" w:rsidR="00F13459" w:rsidRPr="00713C93" w:rsidRDefault="00713C93">
      <w:pPr>
        <w:rPr>
          <w:sz w:val="28"/>
          <w:szCs w:val="28"/>
        </w:rPr>
      </w:pPr>
      <w:r w:rsidRPr="00713C93">
        <w:rPr>
          <w:sz w:val="28"/>
          <w:szCs w:val="28"/>
        </w:rPr>
        <w:t>Citování v online článcích</w:t>
      </w:r>
    </w:p>
    <w:p w14:paraId="38B818AA" w14:textId="1C977695" w:rsidR="00713C93" w:rsidRDefault="00713C93" w:rsidP="00713C93">
      <w:r>
        <w:t>Zdroje jsou autorem/autory použitá díla</w:t>
      </w:r>
      <w:r>
        <w:t xml:space="preserve">. </w:t>
      </w:r>
      <w:r>
        <w:t xml:space="preserve">Seznam použitých zdrojů je závěrečná část textu s kompletním výčtem vámi použitých zdrojů, a to v abecedním pořadí podle tvůrců (autorů). </w:t>
      </w:r>
      <w:r>
        <w:t>N</w:t>
      </w:r>
      <w:r>
        <w:t xml:space="preserve">erozlišujeme jednotlivé části/rubriky seznamu použitých zdrojů (internetové zdroje, zákony, církevní dokumenty a další). </w:t>
      </w:r>
    </w:p>
    <w:p w14:paraId="7F3525D3" w14:textId="1138C701" w:rsidR="00713C93" w:rsidRPr="00713C93" w:rsidRDefault="00713C93" w:rsidP="00713C93">
      <w:pPr>
        <w:rPr>
          <w:b/>
          <w:bCs/>
        </w:rPr>
      </w:pPr>
      <w:r w:rsidRPr="00713C93">
        <w:rPr>
          <w:b/>
          <w:bCs/>
        </w:rPr>
        <w:t>Dodržuj</w:t>
      </w:r>
      <w:r w:rsidRPr="00713C93">
        <w:rPr>
          <w:b/>
          <w:bCs/>
        </w:rPr>
        <w:t>eme</w:t>
      </w:r>
      <w:r w:rsidRPr="00713C93">
        <w:rPr>
          <w:b/>
          <w:bCs/>
        </w:rPr>
        <w:t xml:space="preserve"> citační norm</w:t>
      </w:r>
      <w:r w:rsidRPr="00713C93">
        <w:rPr>
          <w:b/>
          <w:bCs/>
        </w:rPr>
        <w:t>u</w:t>
      </w:r>
      <w:r w:rsidRPr="00713C93">
        <w:rPr>
          <w:b/>
          <w:bCs/>
        </w:rPr>
        <w:t xml:space="preserve"> ISO 690, viz níže.</w:t>
      </w:r>
    </w:p>
    <w:p w14:paraId="51131F9E" w14:textId="4A3720CB" w:rsidR="00713C93" w:rsidRDefault="00713C93" w:rsidP="00713C93">
      <w:r>
        <w:t xml:space="preserve">Veškeré anglické názvy titulů v seznamu literatury (články, časopisy, monografie, příspěvky ve sbornících atd.) se píší s velkými počátečními písmeny ve všech slovech názvu kromě členů, předložek a spojek (např.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, nikoli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work</w:t>
      </w:r>
      <w:proofErr w:type="spellEnd"/>
      <w:r>
        <w:t>).</w:t>
      </w:r>
    </w:p>
    <w:p w14:paraId="0DFA5CD5" w14:textId="7A061244" w:rsidR="00713C93" w:rsidRDefault="00713C93" w:rsidP="00713C93">
      <w:r>
        <w:t>Pokud dílo vytvořila skupina autorů, u 1‒3 autorů uvádíme jména všech autorů, pokud jsou autoři čtyři a více, uvádíme první tři a přídomek „et al.“</w:t>
      </w:r>
    </w:p>
    <w:p w14:paraId="55F7BE6D" w14:textId="56FFF34F" w:rsidR="00713C93" w:rsidRPr="00713C93" w:rsidRDefault="00713C93" w:rsidP="00713C93">
      <w:pPr>
        <w:rPr>
          <w:b/>
          <w:bCs/>
        </w:rPr>
      </w:pPr>
      <w:r w:rsidRPr="00713C93">
        <w:rPr>
          <w:b/>
          <w:bCs/>
        </w:rPr>
        <w:t xml:space="preserve">Nejčastější používané formy citací: </w:t>
      </w:r>
    </w:p>
    <w:p w14:paraId="2A577B99" w14:textId="2A529C9B" w:rsidR="00713C93" w:rsidRDefault="00713C93" w:rsidP="00713C93">
      <w:r>
        <w:t>a) tištěný:</w:t>
      </w:r>
    </w:p>
    <w:p w14:paraId="6C5E3CC0" w14:textId="6BCFD50B" w:rsidR="00713C93" w:rsidRDefault="00713C93" w:rsidP="00713C93">
      <w:pPr>
        <w:rPr>
          <w:b/>
          <w:bCs/>
        </w:rPr>
      </w:pPr>
      <w:r w:rsidRPr="00713C93">
        <w:rPr>
          <w:b/>
          <w:bCs/>
        </w:rPr>
        <w:t xml:space="preserve">TVŮRCI. Rok. </w:t>
      </w:r>
      <w:r w:rsidRPr="00713C93">
        <w:rPr>
          <w:b/>
          <w:bCs/>
          <w:i/>
          <w:iCs/>
        </w:rPr>
        <w:t>Název.</w:t>
      </w:r>
      <w:r w:rsidRPr="00713C93">
        <w:rPr>
          <w:b/>
          <w:bCs/>
        </w:rPr>
        <w:t xml:space="preserve"> Místo: vydavatel.</w:t>
      </w:r>
    </w:p>
    <w:p w14:paraId="1F2CFF8F" w14:textId="4B01D0CA" w:rsidR="00713C93" w:rsidRPr="00713C93" w:rsidRDefault="00713C93" w:rsidP="00713C93">
      <w:r w:rsidRPr="00713C93">
        <w:t xml:space="preserve">Příklad: </w:t>
      </w:r>
    </w:p>
    <w:p w14:paraId="1977A8DF" w14:textId="77777777" w:rsidR="00713C93" w:rsidRDefault="00713C93" w:rsidP="00713C93">
      <w:r>
        <w:t xml:space="preserve">ŠPILÁČKOVÁ, M., NEDOMOVÁ, E. 2012. </w:t>
      </w:r>
      <w:r w:rsidRPr="00713C93">
        <w:rPr>
          <w:i/>
          <w:iCs/>
        </w:rPr>
        <w:t>Úkolově orientovaný přístup v sociální práci.</w:t>
      </w:r>
      <w:r>
        <w:t xml:space="preserve"> Praha: Portál.</w:t>
      </w:r>
    </w:p>
    <w:p w14:paraId="0097635D" w14:textId="1F61F647" w:rsidR="00713C93" w:rsidRDefault="00713C93" w:rsidP="00713C93">
      <w:r>
        <w:t>b) elektronický:</w:t>
      </w:r>
    </w:p>
    <w:p w14:paraId="7F209710" w14:textId="0C31C143" w:rsidR="00713C93" w:rsidRPr="00713C93" w:rsidRDefault="00713C93" w:rsidP="00713C93">
      <w:pPr>
        <w:rPr>
          <w:b/>
          <w:bCs/>
        </w:rPr>
      </w:pPr>
      <w:r w:rsidRPr="00713C93">
        <w:rPr>
          <w:b/>
          <w:bCs/>
        </w:rPr>
        <w:t xml:space="preserve">TVŮRCI. Rok. </w:t>
      </w:r>
      <w:r w:rsidRPr="00C40D66">
        <w:rPr>
          <w:b/>
          <w:bCs/>
          <w:i/>
          <w:iCs/>
        </w:rPr>
        <w:t xml:space="preserve">Název </w:t>
      </w:r>
      <w:r w:rsidRPr="00713C93">
        <w:rPr>
          <w:b/>
          <w:bCs/>
        </w:rPr>
        <w:t>[online]. Místo: vydavatel. [Datum citování]. Dostupné z:</w:t>
      </w:r>
    </w:p>
    <w:p w14:paraId="4C29746A" w14:textId="2F0980D2" w:rsidR="00713C93" w:rsidRDefault="00713C93" w:rsidP="00713C93">
      <w:r w:rsidRPr="00713C93">
        <w:t xml:space="preserve">Příklad: </w:t>
      </w:r>
    </w:p>
    <w:p w14:paraId="34260FD1" w14:textId="6796B3AF" w:rsidR="00713C93" w:rsidRDefault="00713C93" w:rsidP="00713C93">
      <w:r>
        <w:t xml:space="preserve">MPSV. 2014. </w:t>
      </w:r>
      <w:r w:rsidRPr="00713C93">
        <w:rPr>
          <w:i/>
          <w:iCs/>
        </w:rPr>
        <w:t>Manuál implementace standardů kvality sociálně-právní ochrany dětí pro zařízení pro děti vyžadující okamžitou pomoc</w:t>
      </w:r>
      <w:r>
        <w:t xml:space="preserve"> [online]. Praha: MPSV. [3. 1. 2015]. Dostupné z: </w:t>
      </w:r>
      <w:r w:rsidRPr="00AF1EC8">
        <w:t>http://www.mpsv.cz/files/clanky/19678/manual_ZDVOP_051214.pdf</w:t>
      </w:r>
    </w:p>
    <w:p w14:paraId="7D16F2A5" w14:textId="37893E2D" w:rsidR="00713C93" w:rsidRPr="00713C93" w:rsidRDefault="00713C93" w:rsidP="00713C93">
      <w:pPr>
        <w:rPr>
          <w:b/>
          <w:bCs/>
        </w:rPr>
      </w:pPr>
    </w:p>
    <w:p w14:paraId="272312A6" w14:textId="793C9D20" w:rsidR="00713C93" w:rsidRDefault="00713C93" w:rsidP="00713C93">
      <w:pPr>
        <w:rPr>
          <w:b/>
          <w:bCs/>
        </w:rPr>
      </w:pPr>
      <w:r w:rsidRPr="00713C93">
        <w:rPr>
          <w:b/>
          <w:bCs/>
        </w:rPr>
        <w:t xml:space="preserve">Další příklady citací: </w:t>
      </w:r>
    </w:p>
    <w:p w14:paraId="4DCEE2F1" w14:textId="3C19D172" w:rsidR="00713C93" w:rsidRPr="00713C93" w:rsidRDefault="00713C93" w:rsidP="00713C93">
      <w:pPr>
        <w:pStyle w:val="Odstavecseseznamem"/>
        <w:numPr>
          <w:ilvl w:val="0"/>
          <w:numId w:val="2"/>
        </w:numPr>
      </w:pPr>
      <w:r w:rsidRPr="00713C93">
        <w:t>Monografická publikace</w:t>
      </w:r>
    </w:p>
    <w:p w14:paraId="3676915C" w14:textId="3A597826" w:rsidR="00713C93" w:rsidRPr="00713C93" w:rsidRDefault="00713C93" w:rsidP="00713C93">
      <w:r w:rsidRPr="00713C93">
        <w:t>a) tištěná</w:t>
      </w:r>
      <w:r w:rsidR="00C40D66">
        <w:t>:</w:t>
      </w:r>
    </w:p>
    <w:p w14:paraId="7DB3392E" w14:textId="77777777" w:rsidR="00713C93" w:rsidRPr="00713C93" w:rsidRDefault="00713C93" w:rsidP="00713C93">
      <w:r w:rsidRPr="00713C93">
        <w:t xml:space="preserve">TVŮRCE. Rok. </w:t>
      </w:r>
      <w:r w:rsidRPr="00713C93">
        <w:rPr>
          <w:i/>
          <w:iCs/>
        </w:rPr>
        <w:t>Název</w:t>
      </w:r>
      <w:r w:rsidRPr="00713C93">
        <w:t>. Místo: vydavatel.</w:t>
      </w:r>
    </w:p>
    <w:p w14:paraId="5FA593D8" w14:textId="0825006F" w:rsidR="00713C93" w:rsidRPr="00713C93" w:rsidRDefault="00713C93" w:rsidP="00713C93">
      <w:r>
        <w:t>Příklad:</w:t>
      </w:r>
    </w:p>
    <w:p w14:paraId="34D06633" w14:textId="0E8E4EE9" w:rsidR="00713C93" w:rsidRPr="00713C93" w:rsidRDefault="00713C93" w:rsidP="00713C93">
      <w:r w:rsidRPr="00713C93">
        <w:t xml:space="preserve">PELIKÁN, J. 1998. </w:t>
      </w:r>
      <w:r w:rsidRPr="00713C93">
        <w:rPr>
          <w:i/>
          <w:iCs/>
        </w:rPr>
        <w:t>Základy výzkumu</w:t>
      </w:r>
      <w:r w:rsidRPr="00713C93">
        <w:t>. Praha: Karolinum.</w:t>
      </w:r>
    </w:p>
    <w:p w14:paraId="676E57FE" w14:textId="15632080" w:rsidR="00713C93" w:rsidRPr="00713C93" w:rsidRDefault="00713C93" w:rsidP="00713C93">
      <w:r w:rsidRPr="00713C93">
        <w:t xml:space="preserve">BARTLETT, H. 1970. </w:t>
      </w:r>
      <w:proofErr w:type="spellStart"/>
      <w:r w:rsidRPr="00713C93">
        <w:rPr>
          <w:i/>
          <w:iCs/>
        </w:rPr>
        <w:t>The</w:t>
      </w:r>
      <w:proofErr w:type="spellEnd"/>
      <w:r w:rsidRPr="00713C93">
        <w:rPr>
          <w:i/>
          <w:iCs/>
        </w:rPr>
        <w:t xml:space="preserve"> </w:t>
      </w:r>
      <w:proofErr w:type="spellStart"/>
      <w:r w:rsidRPr="00713C93">
        <w:rPr>
          <w:i/>
          <w:iCs/>
        </w:rPr>
        <w:t>Common</w:t>
      </w:r>
      <w:proofErr w:type="spellEnd"/>
      <w:r w:rsidRPr="00713C93">
        <w:rPr>
          <w:i/>
          <w:iCs/>
        </w:rPr>
        <w:t xml:space="preserve"> Base </w:t>
      </w:r>
      <w:proofErr w:type="spellStart"/>
      <w:r w:rsidRPr="00713C93">
        <w:rPr>
          <w:i/>
          <w:iCs/>
        </w:rPr>
        <w:t>of</w:t>
      </w:r>
      <w:proofErr w:type="spellEnd"/>
      <w:r w:rsidRPr="00713C93">
        <w:rPr>
          <w:i/>
          <w:iCs/>
        </w:rPr>
        <w:t xml:space="preserve"> </w:t>
      </w:r>
      <w:proofErr w:type="spellStart"/>
      <w:r w:rsidRPr="00713C93">
        <w:rPr>
          <w:i/>
          <w:iCs/>
        </w:rPr>
        <w:t>Social</w:t>
      </w:r>
      <w:proofErr w:type="spellEnd"/>
      <w:r w:rsidRPr="00713C93">
        <w:rPr>
          <w:i/>
          <w:iCs/>
        </w:rPr>
        <w:t xml:space="preserve"> </w:t>
      </w:r>
      <w:proofErr w:type="spellStart"/>
      <w:r w:rsidRPr="00713C93">
        <w:rPr>
          <w:i/>
          <w:iCs/>
        </w:rPr>
        <w:t>Work</w:t>
      </w:r>
      <w:proofErr w:type="spellEnd"/>
      <w:r w:rsidRPr="00713C93">
        <w:rPr>
          <w:i/>
          <w:iCs/>
        </w:rPr>
        <w:t xml:space="preserve"> </w:t>
      </w:r>
      <w:proofErr w:type="spellStart"/>
      <w:r w:rsidRPr="00713C93">
        <w:rPr>
          <w:i/>
          <w:iCs/>
        </w:rPr>
        <w:t>Practice</w:t>
      </w:r>
      <w:proofErr w:type="spellEnd"/>
      <w:r w:rsidRPr="00713C93">
        <w:t xml:space="preserve">. Washington: </w:t>
      </w:r>
      <w:proofErr w:type="spellStart"/>
      <w:r w:rsidRPr="00713C93">
        <w:t>National</w:t>
      </w:r>
      <w:proofErr w:type="spellEnd"/>
      <w:r w:rsidRPr="00713C93">
        <w:t xml:space="preserve"> </w:t>
      </w:r>
      <w:proofErr w:type="spellStart"/>
      <w:r w:rsidRPr="00713C93">
        <w:t>Association</w:t>
      </w:r>
      <w:proofErr w:type="spellEnd"/>
      <w:r w:rsidRPr="00713C93">
        <w:t xml:space="preserve"> </w:t>
      </w:r>
      <w:proofErr w:type="spellStart"/>
      <w:r w:rsidRPr="00713C93">
        <w:t>of</w:t>
      </w:r>
      <w:proofErr w:type="spellEnd"/>
      <w:r w:rsidRPr="00713C93">
        <w:t xml:space="preserve"> </w:t>
      </w:r>
      <w:proofErr w:type="spellStart"/>
      <w:r w:rsidRPr="00713C93">
        <w:t>Social</w:t>
      </w:r>
      <w:proofErr w:type="spellEnd"/>
      <w:r w:rsidRPr="00713C93">
        <w:t xml:space="preserve"> </w:t>
      </w:r>
      <w:proofErr w:type="spellStart"/>
      <w:r w:rsidRPr="00713C93">
        <w:t>Workers</w:t>
      </w:r>
      <w:proofErr w:type="spellEnd"/>
      <w:r w:rsidRPr="00713C93">
        <w:t>.</w:t>
      </w:r>
    </w:p>
    <w:p w14:paraId="0F32A1BD" w14:textId="16E2880C" w:rsidR="00713C93" w:rsidRPr="00713C93" w:rsidRDefault="00713C93" w:rsidP="00713C93">
      <w:r w:rsidRPr="00713C93">
        <w:t>b) elektronická</w:t>
      </w:r>
      <w:r w:rsidR="00C40D66">
        <w:t>:</w:t>
      </w:r>
    </w:p>
    <w:p w14:paraId="18EF2AA0" w14:textId="2E992F55" w:rsidR="00713C93" w:rsidRPr="00713C93" w:rsidRDefault="00713C93" w:rsidP="00713C93">
      <w:r w:rsidRPr="00713C93">
        <w:t xml:space="preserve">TVŮRCI. Rok. </w:t>
      </w:r>
      <w:r w:rsidRPr="00713C93">
        <w:rPr>
          <w:i/>
          <w:iCs/>
        </w:rPr>
        <w:t xml:space="preserve">Název </w:t>
      </w:r>
      <w:r w:rsidRPr="00713C93">
        <w:t>[online]. Místo: vydavatel. [Datum citování]. Dostupné z:</w:t>
      </w:r>
    </w:p>
    <w:p w14:paraId="683612DA" w14:textId="4F16892C" w:rsidR="00713C93" w:rsidRPr="00713C93" w:rsidRDefault="00713C93" w:rsidP="00713C93">
      <w:r w:rsidRPr="00713C93">
        <w:lastRenderedPageBreak/>
        <w:t xml:space="preserve">MPSV. 2014. </w:t>
      </w:r>
      <w:r w:rsidRPr="00713C93">
        <w:rPr>
          <w:i/>
          <w:iCs/>
        </w:rPr>
        <w:t xml:space="preserve">Manuál implementace standardů kvality sociálně-právní ochrany dětí pro zařízení pro děti vyžadující okamžitou pomoc </w:t>
      </w:r>
      <w:r w:rsidRPr="00713C93">
        <w:t>[online]. Praha: MPSV. [3. 1. 2015]. Dostupné z: http://www.mpsv.cz/files/clanky/19678/manual_ZDVOP_051214.pdf</w:t>
      </w:r>
    </w:p>
    <w:p w14:paraId="2564CF22" w14:textId="7D7E26DC" w:rsidR="00713C93" w:rsidRPr="00713C93" w:rsidRDefault="00713C93" w:rsidP="00713C93">
      <w:r w:rsidRPr="00713C93">
        <w:t xml:space="preserve">SPOLEČNOST SOCIÁLNÍCH PRACOVNÍKŮ ČR. 2006. </w:t>
      </w:r>
      <w:r w:rsidRPr="00713C93">
        <w:rPr>
          <w:i/>
          <w:iCs/>
        </w:rPr>
        <w:t>Etický kodex Společnosti sociálních pracovníků České republiky</w:t>
      </w:r>
      <w:r w:rsidRPr="00713C93">
        <w:t xml:space="preserve"> [online]. [2. 4. 2014]. Dostupné z: http://sspcr.xf.cz/code.html</w:t>
      </w:r>
    </w:p>
    <w:p w14:paraId="203EA2FE" w14:textId="1B271CB4" w:rsidR="00713C93" w:rsidRDefault="00713C93" w:rsidP="00713C93">
      <w:pPr>
        <w:pStyle w:val="Odstavecseseznamem"/>
        <w:numPr>
          <w:ilvl w:val="0"/>
          <w:numId w:val="1"/>
        </w:numPr>
      </w:pPr>
      <w:r>
        <w:t>Kapitola v monografii</w:t>
      </w:r>
    </w:p>
    <w:p w14:paraId="76EE2B65" w14:textId="0B89FB05" w:rsidR="00713C93" w:rsidRDefault="00713C93" w:rsidP="00713C93">
      <w:r>
        <w:t>a) tištěná</w:t>
      </w:r>
      <w:r w:rsidR="00C40D66">
        <w:t>:</w:t>
      </w:r>
    </w:p>
    <w:p w14:paraId="2A03BFCC" w14:textId="77777777" w:rsidR="00713C93" w:rsidRDefault="00713C93" w:rsidP="00713C93">
      <w:r>
        <w:t xml:space="preserve">TVŮRCI. </w:t>
      </w:r>
      <w:r w:rsidRPr="00713C93">
        <w:t>Rok. Název příspěvku</w:t>
      </w:r>
      <w:r>
        <w:t>. In: Autoři mateřského dokumentu (</w:t>
      </w:r>
      <w:proofErr w:type="spellStart"/>
      <w:r>
        <w:t>Eds</w:t>
      </w:r>
      <w:proofErr w:type="spellEnd"/>
      <w:r>
        <w:t xml:space="preserve">.). </w:t>
      </w:r>
      <w:r w:rsidRPr="00713C93">
        <w:rPr>
          <w:i/>
          <w:iCs/>
        </w:rPr>
        <w:t>Název mateřského dokumentu</w:t>
      </w:r>
      <w:r>
        <w:t>. Místo: vydavatel, strany.</w:t>
      </w:r>
    </w:p>
    <w:p w14:paraId="6CE1C38F" w14:textId="2C30DFA0" w:rsidR="00713C93" w:rsidRDefault="00713C93" w:rsidP="00713C93">
      <w:r>
        <w:t xml:space="preserve">Příklad: </w:t>
      </w:r>
    </w:p>
    <w:p w14:paraId="35679170" w14:textId="69FFD311" w:rsidR="00713C93" w:rsidRDefault="00713C93" w:rsidP="00713C93">
      <w:r>
        <w:t xml:space="preserve">FOUČKOVÁ, M., 1992. Reinkarnace a hlubinná terapie. In: WHITTON, J. L., FISHER, J. </w:t>
      </w:r>
      <w:r w:rsidRPr="00713C93">
        <w:rPr>
          <w:i/>
          <w:iCs/>
        </w:rPr>
        <w:t>Život mezi životy</w:t>
      </w:r>
      <w:r>
        <w:t xml:space="preserve">. Brno: </w:t>
      </w:r>
      <w:proofErr w:type="spellStart"/>
      <w:r>
        <w:t>Bollingenská</w:t>
      </w:r>
      <w:proofErr w:type="spellEnd"/>
      <w:r>
        <w:t xml:space="preserve"> věž, 9–14.</w:t>
      </w:r>
    </w:p>
    <w:p w14:paraId="6BDEFBC7" w14:textId="0475F70C" w:rsidR="00713C93" w:rsidRDefault="00713C93" w:rsidP="00713C93">
      <w:r>
        <w:t xml:space="preserve">HORA, O., SIROVÁTKA, T. 2014. </w:t>
      </w:r>
      <w:proofErr w:type="spellStart"/>
      <w:r>
        <w:t>Employment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and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: Evidence and </w:t>
      </w:r>
      <w:proofErr w:type="spellStart"/>
      <w:r>
        <w:t>Problems</w:t>
      </w:r>
      <w:proofErr w:type="spellEnd"/>
      <w:r>
        <w:t>. In: SIROVÁTKA, T., GREVE, B. (</w:t>
      </w:r>
      <w:proofErr w:type="spellStart"/>
      <w:r>
        <w:t>Eds</w:t>
      </w:r>
      <w:proofErr w:type="spellEnd"/>
      <w:r>
        <w:t xml:space="preserve">.). </w:t>
      </w:r>
      <w:r w:rsidRPr="00713C93">
        <w:rPr>
          <w:i/>
          <w:iCs/>
        </w:rPr>
        <w:t xml:space="preserve">Innovation in </w:t>
      </w:r>
      <w:proofErr w:type="spellStart"/>
      <w:r w:rsidRPr="00713C93">
        <w:rPr>
          <w:i/>
          <w:iCs/>
        </w:rPr>
        <w:t>Social</w:t>
      </w:r>
      <w:proofErr w:type="spellEnd"/>
      <w:r w:rsidRPr="00713C93">
        <w:rPr>
          <w:i/>
          <w:iCs/>
        </w:rPr>
        <w:t xml:space="preserve"> </w:t>
      </w:r>
      <w:proofErr w:type="spellStart"/>
      <w:r w:rsidRPr="00713C93">
        <w:rPr>
          <w:i/>
          <w:iCs/>
        </w:rPr>
        <w:t>Services</w:t>
      </w:r>
      <w:proofErr w:type="spellEnd"/>
      <w:r w:rsidRPr="00713C93">
        <w:rPr>
          <w:i/>
          <w:iCs/>
        </w:rPr>
        <w:t xml:space="preserve"> </w:t>
      </w:r>
      <w:proofErr w:type="spellStart"/>
      <w:r w:rsidRPr="00713C93">
        <w:rPr>
          <w:i/>
          <w:iCs/>
        </w:rPr>
        <w:t>The</w:t>
      </w:r>
      <w:proofErr w:type="spellEnd"/>
      <w:r w:rsidRPr="00713C93">
        <w:rPr>
          <w:i/>
          <w:iCs/>
        </w:rPr>
        <w:t xml:space="preserve"> Public-</w:t>
      </w:r>
      <w:proofErr w:type="spellStart"/>
      <w:r w:rsidRPr="00713C93">
        <w:rPr>
          <w:i/>
          <w:iCs/>
        </w:rPr>
        <w:t>Private</w:t>
      </w:r>
      <w:proofErr w:type="spellEnd"/>
      <w:r w:rsidRPr="00713C93">
        <w:rPr>
          <w:i/>
          <w:iCs/>
        </w:rPr>
        <w:t xml:space="preserve"> Mix in </w:t>
      </w:r>
      <w:proofErr w:type="spellStart"/>
      <w:r w:rsidRPr="00713C93">
        <w:rPr>
          <w:i/>
          <w:iCs/>
        </w:rPr>
        <w:t>Service</w:t>
      </w:r>
      <w:proofErr w:type="spellEnd"/>
      <w:r w:rsidRPr="00713C93">
        <w:rPr>
          <w:i/>
          <w:iCs/>
        </w:rPr>
        <w:t xml:space="preserve"> </w:t>
      </w:r>
      <w:proofErr w:type="spellStart"/>
      <w:r w:rsidRPr="00713C93">
        <w:rPr>
          <w:i/>
          <w:iCs/>
        </w:rPr>
        <w:t>Provision</w:t>
      </w:r>
      <w:proofErr w:type="spellEnd"/>
      <w:r w:rsidRPr="00713C93">
        <w:rPr>
          <w:i/>
          <w:iCs/>
        </w:rPr>
        <w:t xml:space="preserve">, </w:t>
      </w:r>
      <w:proofErr w:type="spellStart"/>
      <w:r w:rsidRPr="00713C93">
        <w:rPr>
          <w:i/>
          <w:iCs/>
        </w:rPr>
        <w:t>Fiscal</w:t>
      </w:r>
      <w:proofErr w:type="spellEnd"/>
      <w:r w:rsidRPr="00713C93">
        <w:rPr>
          <w:i/>
          <w:iCs/>
        </w:rPr>
        <w:t xml:space="preserve"> </w:t>
      </w:r>
      <w:proofErr w:type="spellStart"/>
      <w:r w:rsidRPr="00713C93">
        <w:rPr>
          <w:i/>
          <w:iCs/>
        </w:rPr>
        <w:t>Policy</w:t>
      </w:r>
      <w:proofErr w:type="spellEnd"/>
      <w:r w:rsidRPr="00713C93">
        <w:rPr>
          <w:i/>
          <w:iCs/>
        </w:rPr>
        <w:t xml:space="preserve"> and </w:t>
      </w:r>
      <w:proofErr w:type="spellStart"/>
      <w:r w:rsidRPr="00713C93">
        <w:rPr>
          <w:i/>
          <w:iCs/>
        </w:rPr>
        <w:t>Employment</w:t>
      </w:r>
      <w:proofErr w:type="spellEnd"/>
      <w:r w:rsidRPr="00713C93">
        <w:rPr>
          <w:i/>
          <w:iCs/>
        </w:rPr>
        <w:t>.</w:t>
      </w:r>
      <w:r>
        <w:t xml:space="preserve"> </w:t>
      </w:r>
      <w:proofErr w:type="spellStart"/>
      <w:r>
        <w:t>Farnham</w:t>
      </w:r>
      <w:proofErr w:type="spellEnd"/>
      <w:r>
        <w:t xml:space="preserve">: </w:t>
      </w:r>
      <w:proofErr w:type="spellStart"/>
      <w:r>
        <w:t>Ashgate</w:t>
      </w:r>
      <w:proofErr w:type="spellEnd"/>
      <w:r>
        <w:t>, 21–54.</w:t>
      </w:r>
    </w:p>
    <w:p w14:paraId="3CA9E646" w14:textId="2510C4F1" w:rsidR="00713C93" w:rsidRDefault="00713C93" w:rsidP="00713C93">
      <w:pPr>
        <w:pStyle w:val="Odstavecseseznamem"/>
        <w:numPr>
          <w:ilvl w:val="0"/>
          <w:numId w:val="1"/>
        </w:numPr>
      </w:pPr>
      <w:r>
        <w:t>Článek</w:t>
      </w:r>
      <w:r>
        <w:t xml:space="preserve"> v časopise</w:t>
      </w:r>
    </w:p>
    <w:p w14:paraId="5CF3DE4D" w14:textId="77777777" w:rsidR="00713C93" w:rsidRDefault="00713C93" w:rsidP="00713C93">
      <w:r>
        <w:t xml:space="preserve">TVŮRCE. Rok. Název příspěvku. </w:t>
      </w:r>
      <w:r w:rsidRPr="00713C93">
        <w:rPr>
          <w:i/>
          <w:iCs/>
        </w:rPr>
        <w:t>Název časopisu</w:t>
      </w:r>
      <w:r>
        <w:t>, Ročník časopisu (číslo časopisu v daném roce), stránkování.</w:t>
      </w:r>
    </w:p>
    <w:p w14:paraId="12A405C5" w14:textId="234845A2" w:rsidR="00713C93" w:rsidRDefault="00713C93" w:rsidP="00713C93">
      <w:r>
        <w:t xml:space="preserve">Příklad: </w:t>
      </w:r>
    </w:p>
    <w:p w14:paraId="33347B17" w14:textId="26A413B9" w:rsidR="00713C93" w:rsidRDefault="00713C93" w:rsidP="00713C93">
      <w:r>
        <w:t xml:space="preserve">WINTER, J. 1995. Z trosek likvidace signál celé Evropě. </w:t>
      </w:r>
      <w:r w:rsidRPr="00C40D66">
        <w:rPr>
          <w:i/>
          <w:iCs/>
        </w:rPr>
        <w:t>Českomoravský profit</w:t>
      </w:r>
      <w:r>
        <w:t>, 6(28), 10–11.</w:t>
      </w:r>
    </w:p>
    <w:p w14:paraId="14459396" w14:textId="3971D828" w:rsidR="00713C93" w:rsidRDefault="00713C93" w:rsidP="00713C93">
      <w:r>
        <w:t xml:space="preserve">MIŠOVIČ, J. 2011. O kombinaci sociologických výzkumných metod orientovaných na poznávání sociální práce. </w:t>
      </w:r>
      <w:r w:rsidRPr="00C40D66">
        <w:rPr>
          <w:i/>
          <w:iCs/>
        </w:rPr>
        <w:t xml:space="preserve">Sociální práce / Sociálna </w:t>
      </w:r>
      <w:proofErr w:type="spellStart"/>
      <w:r w:rsidRPr="00C40D66">
        <w:rPr>
          <w:i/>
          <w:iCs/>
        </w:rPr>
        <w:t>práca</w:t>
      </w:r>
      <w:proofErr w:type="spellEnd"/>
      <w:r>
        <w:t>, 11(1), 35–50.</w:t>
      </w:r>
    </w:p>
    <w:p w14:paraId="4C3BADB2" w14:textId="13E107FA" w:rsidR="00713C93" w:rsidRDefault="00713C93" w:rsidP="00713C93">
      <w:pPr>
        <w:pStyle w:val="Odstavecseseznamem"/>
        <w:numPr>
          <w:ilvl w:val="0"/>
          <w:numId w:val="1"/>
        </w:numPr>
      </w:pPr>
      <w:r>
        <w:t>Legislativní normy</w:t>
      </w:r>
    </w:p>
    <w:p w14:paraId="51641B83" w14:textId="5058ECA2" w:rsidR="00713C93" w:rsidRDefault="00713C93" w:rsidP="00713C93">
      <w:r>
        <w:t xml:space="preserve">Citování legislativních, církevních dokumentů a archiválií není vázáno normou ISO 690. Úzus pro citování dokumentů v časopise Sociální práce / Sociálna </w:t>
      </w:r>
      <w:proofErr w:type="spellStart"/>
      <w:r>
        <w:t>práca</w:t>
      </w:r>
      <w:proofErr w:type="spellEnd"/>
      <w:r>
        <w:t xml:space="preserve"> je následující:</w:t>
      </w:r>
    </w:p>
    <w:p w14:paraId="3C3E54F0" w14:textId="5E78837B" w:rsidR="00713C93" w:rsidRDefault="00713C93" w:rsidP="00713C93">
      <w:r>
        <w:t>Obecné pořadí jednotlivých položek citace legislativního dokumentu:</w:t>
      </w:r>
    </w:p>
    <w:p w14:paraId="59A6E6BB" w14:textId="685DC0F2" w:rsidR="00713C93" w:rsidRDefault="00713C93" w:rsidP="00713C93">
      <w:r>
        <w:t>Označení druhu právního předpisu (př. Zákon)</w:t>
      </w:r>
      <w:r>
        <w:t xml:space="preserve">, </w:t>
      </w:r>
      <w:r>
        <w:t>Pořadové číslo (pod kterým byl vyhlášen ve Sbírce zákonů)</w:t>
      </w:r>
      <w:r>
        <w:t xml:space="preserve">, </w:t>
      </w:r>
      <w:r>
        <w:t>Rok vydání</w:t>
      </w:r>
      <w:r>
        <w:t xml:space="preserve">, </w:t>
      </w:r>
      <w:r>
        <w:t>Zkratka „Sb.“</w:t>
      </w:r>
      <w:r>
        <w:t xml:space="preserve">, </w:t>
      </w:r>
      <w:r>
        <w:t>Název předpisu</w:t>
      </w:r>
      <w:r>
        <w:t xml:space="preserve">. </w:t>
      </w:r>
    </w:p>
    <w:p w14:paraId="103E109F" w14:textId="77777777" w:rsidR="00713C93" w:rsidRDefault="00713C93" w:rsidP="00713C93">
      <w:r>
        <w:t>Př</w:t>
      </w:r>
      <w:r>
        <w:t xml:space="preserve">íklad: </w:t>
      </w:r>
    </w:p>
    <w:p w14:paraId="3F29FFC9" w14:textId="09BED6A1" w:rsidR="00713C93" w:rsidRDefault="00713C93" w:rsidP="00713C93">
      <w:r>
        <w:t>Zákon č. 108/2006 Sb., o sociálních službách</w:t>
      </w:r>
    </w:p>
    <w:p w14:paraId="49468D2C" w14:textId="73494C95" w:rsidR="00713C93" w:rsidRDefault="00713C93" w:rsidP="00713C93">
      <w:pPr>
        <w:pStyle w:val="Odstavecseseznamem"/>
        <w:numPr>
          <w:ilvl w:val="0"/>
          <w:numId w:val="1"/>
        </w:numPr>
      </w:pPr>
      <w:r>
        <w:t>Církevní dokumenty, spisy</w:t>
      </w:r>
    </w:p>
    <w:p w14:paraId="2691460A" w14:textId="3F273712" w:rsidR="00713C93" w:rsidRDefault="00713C93" w:rsidP="00713C93">
      <w:r>
        <w:t xml:space="preserve">PAVEL VI. </w:t>
      </w:r>
      <w:proofErr w:type="spellStart"/>
      <w:r>
        <w:t>Octogesima</w:t>
      </w:r>
      <w:proofErr w:type="spellEnd"/>
      <w:r>
        <w:t xml:space="preserve"> </w:t>
      </w:r>
      <w:proofErr w:type="spellStart"/>
      <w:r>
        <w:t>adveniens</w:t>
      </w:r>
      <w:proofErr w:type="spellEnd"/>
      <w:r>
        <w:t xml:space="preserve"> (1971). In: </w:t>
      </w:r>
      <w:r w:rsidRPr="00C40D66">
        <w:rPr>
          <w:i/>
          <w:iCs/>
        </w:rPr>
        <w:t>Sociální encykliky</w:t>
      </w:r>
      <w:r>
        <w:t xml:space="preserve"> (1891–1991). Praha: Zvon, 261–296.</w:t>
      </w:r>
    </w:p>
    <w:p w14:paraId="520A2CFC" w14:textId="6F94EBCE" w:rsidR="00713C93" w:rsidRDefault="00713C93" w:rsidP="00713C93">
      <w:r>
        <w:t xml:space="preserve">BENEDIKT XVI. </w:t>
      </w:r>
      <w:proofErr w:type="spellStart"/>
      <w:r w:rsidRPr="00C40D66">
        <w:rPr>
          <w:i/>
          <w:iCs/>
        </w:rPr>
        <w:t>Caritas</w:t>
      </w:r>
      <w:proofErr w:type="spellEnd"/>
      <w:r w:rsidRPr="00C40D66">
        <w:rPr>
          <w:i/>
          <w:iCs/>
        </w:rPr>
        <w:t xml:space="preserve"> in </w:t>
      </w:r>
      <w:proofErr w:type="spellStart"/>
      <w:r w:rsidRPr="00C40D66">
        <w:rPr>
          <w:i/>
          <w:iCs/>
        </w:rPr>
        <w:t>veritate</w:t>
      </w:r>
      <w:proofErr w:type="spellEnd"/>
      <w:r>
        <w:t>. Kostelní Vydří: Karmelitánské nakladatelství, 2009.</w:t>
      </w:r>
    </w:p>
    <w:p w14:paraId="3FC3E275" w14:textId="43535948" w:rsidR="00713C93" w:rsidRDefault="00713C93" w:rsidP="00713C93">
      <w:r w:rsidRPr="00C40D66">
        <w:rPr>
          <w:i/>
          <w:iCs/>
        </w:rPr>
        <w:t>Sociální encykliky 1981–1991</w:t>
      </w:r>
      <w:r>
        <w:t>. Praha: Zvon, 1996.</w:t>
      </w:r>
    </w:p>
    <w:p w14:paraId="133D6ED3" w14:textId="58D37599" w:rsidR="00713C93" w:rsidRDefault="00713C93" w:rsidP="00713C93">
      <w:r>
        <w:lastRenderedPageBreak/>
        <w:t>Bibli citujte formou odkazu na biblickou knihu, kapitolu a verš. Je možné použít zápis zkratkou. Tedy zkratka biblické knihy, číslo kapitoly a číslo verše.</w:t>
      </w:r>
    </w:p>
    <w:sectPr w:rsidR="00713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8413EE"/>
    <w:multiLevelType w:val="hybridMultilevel"/>
    <w:tmpl w:val="81B0AD9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5642C"/>
    <w:multiLevelType w:val="hybridMultilevel"/>
    <w:tmpl w:val="BC1617C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C93"/>
    <w:rsid w:val="00713C93"/>
    <w:rsid w:val="00AF1EC8"/>
    <w:rsid w:val="00C40D66"/>
    <w:rsid w:val="00F1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212B6"/>
  <w15:chartTrackingRefBased/>
  <w15:docId w15:val="{62F94F99-2AC6-4571-BF76-77FE1B35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13C9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3C9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13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4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78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45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8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9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571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Froňková</dc:creator>
  <cp:keywords/>
  <dc:description/>
  <cp:lastModifiedBy>Veronika Froňková</cp:lastModifiedBy>
  <cp:revision>2</cp:revision>
  <dcterms:created xsi:type="dcterms:W3CDTF">2020-10-01T18:49:00Z</dcterms:created>
  <dcterms:modified xsi:type="dcterms:W3CDTF">2020-10-01T19:07:00Z</dcterms:modified>
</cp:coreProperties>
</file>